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8B9B" w14:textId="77777777" w:rsidR="00BC137D" w:rsidRPr="00DA36E8" w:rsidRDefault="00BC137D" w:rsidP="00BC137D">
      <w:pPr>
        <w:jc w:val="center"/>
        <w:rPr>
          <w:rFonts w:ascii="Times New Roman" w:hAnsi="Times New Roman"/>
        </w:rPr>
      </w:pPr>
      <w:r w:rsidRPr="00DA36E8">
        <w:rPr>
          <w:rFonts w:ascii="Times New Roman" w:hAnsi="Times New Roman"/>
          <w:noProof/>
        </w:rPr>
        <w:drawing>
          <wp:anchor distT="0" distB="0" distL="114300" distR="114300" simplePos="0" relativeHeight="251658241" behindDoc="1" locked="0" layoutInCell="1" allowOverlap="1" wp14:anchorId="16B19E19" wp14:editId="1DF3702A">
            <wp:simplePos x="0" y="0"/>
            <wp:positionH relativeFrom="column">
              <wp:posOffset>-450215</wp:posOffset>
            </wp:positionH>
            <wp:positionV relativeFrom="paragraph">
              <wp:posOffset>-597535</wp:posOffset>
            </wp:positionV>
            <wp:extent cx="2828925" cy="847862"/>
            <wp:effectExtent l="0" t="0" r="0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4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68DAD" w14:textId="77777777" w:rsidR="00BC137D" w:rsidRPr="00DA36E8" w:rsidRDefault="00BC137D" w:rsidP="00BC137D">
      <w:pPr>
        <w:rPr>
          <w:rFonts w:ascii="Times New Roman" w:hAnsi="Times New Roman"/>
        </w:rPr>
      </w:pPr>
      <w:bookmarkStart w:id="0" w:name="OLE_LINK1"/>
      <w:bookmarkStart w:id="1" w:name="OLE_LINK2"/>
    </w:p>
    <w:p w14:paraId="0BB05D18" w14:textId="77777777" w:rsidR="00055025" w:rsidRDefault="00055025" w:rsidP="00BC137D">
      <w:pPr>
        <w:tabs>
          <w:tab w:val="left" w:pos="3150"/>
        </w:tabs>
        <w:jc w:val="center"/>
        <w:rPr>
          <w:rFonts w:ascii="Times New Roman" w:hAnsi="Times New Roman"/>
        </w:rPr>
      </w:pPr>
    </w:p>
    <w:p w14:paraId="416613EB" w14:textId="6E248FDF" w:rsidR="00BC137D" w:rsidRDefault="00BC137D" w:rsidP="00BC137D">
      <w:pPr>
        <w:tabs>
          <w:tab w:val="left" w:pos="3150"/>
        </w:tabs>
        <w:jc w:val="center"/>
        <w:rPr>
          <w:rFonts w:ascii="Times New Roman" w:hAnsi="Times New Roman"/>
        </w:rPr>
      </w:pPr>
      <w:r w:rsidRPr="00DA36E8">
        <w:rPr>
          <w:rFonts w:ascii="Times New Roman" w:hAnsi="Times New Roman"/>
        </w:rPr>
        <w:t>M  E  M  O R  A  N  D  U  M</w:t>
      </w:r>
    </w:p>
    <w:p w14:paraId="0416F1B2" w14:textId="77777777" w:rsidR="00BC137D" w:rsidRPr="00055025" w:rsidRDefault="00BC137D" w:rsidP="00BC137D">
      <w:pPr>
        <w:ind w:left="764"/>
        <w:jc w:val="both"/>
        <w:rPr>
          <w:rFonts w:ascii="Times New Roman" w:hAnsi="Times New Roman"/>
        </w:rPr>
      </w:pPr>
    </w:p>
    <w:p w14:paraId="7F42EC89" w14:textId="77777777" w:rsidR="00BC137D" w:rsidRPr="00DA36E8" w:rsidRDefault="00BC137D" w:rsidP="00BC137D">
      <w:pPr>
        <w:jc w:val="both"/>
        <w:rPr>
          <w:rFonts w:ascii="Times New Roman" w:hAnsi="Times New Roman"/>
        </w:rPr>
      </w:pPr>
      <w:r w:rsidRPr="00DA36E8">
        <w:rPr>
          <w:rFonts w:ascii="Times New Roman" w:hAnsi="Times New Roman"/>
        </w:rPr>
        <w:t>TO:</w:t>
      </w:r>
      <w:r w:rsidRPr="00DA36E8">
        <w:rPr>
          <w:rFonts w:ascii="Times New Roman" w:hAnsi="Times New Roman"/>
        </w:rPr>
        <w:tab/>
      </w:r>
      <w:r w:rsidRPr="00DA36E8">
        <w:rPr>
          <w:rFonts w:ascii="Times New Roman" w:hAnsi="Times New Roman"/>
        </w:rPr>
        <w:tab/>
      </w:r>
      <w:r w:rsidRPr="00DA36E8">
        <w:rPr>
          <w:rFonts w:ascii="Times New Roman" w:hAnsi="Times New Roman"/>
        </w:rPr>
        <w:tab/>
        <w:t>Interested Parties</w:t>
      </w:r>
    </w:p>
    <w:p w14:paraId="457950C9" w14:textId="77777777" w:rsidR="00BC137D" w:rsidRPr="00DA36E8" w:rsidRDefault="00BC137D" w:rsidP="00BC137D">
      <w:pPr>
        <w:ind w:left="764"/>
        <w:jc w:val="both"/>
        <w:rPr>
          <w:rFonts w:ascii="Times New Roman" w:hAnsi="Times New Roman"/>
        </w:rPr>
      </w:pPr>
    </w:p>
    <w:p w14:paraId="5A1D032A" w14:textId="408BEB77" w:rsidR="00BC137D" w:rsidRPr="00DA36E8" w:rsidRDefault="00BC137D" w:rsidP="00BC137D">
      <w:pPr>
        <w:jc w:val="both"/>
        <w:rPr>
          <w:rFonts w:ascii="Times New Roman" w:hAnsi="Times New Roman"/>
        </w:rPr>
      </w:pPr>
      <w:r w:rsidRPr="00DA36E8">
        <w:rPr>
          <w:rFonts w:ascii="Times New Roman" w:hAnsi="Times New Roman"/>
        </w:rPr>
        <w:t>FROM:</w:t>
      </w:r>
      <w:r w:rsidRPr="00DA36E8">
        <w:rPr>
          <w:rFonts w:ascii="Times New Roman" w:hAnsi="Times New Roman"/>
        </w:rPr>
        <w:tab/>
      </w:r>
      <w:r w:rsidRPr="00DA36E8">
        <w:rPr>
          <w:rFonts w:ascii="Times New Roman" w:hAnsi="Times New Roman"/>
        </w:rPr>
        <w:tab/>
      </w:r>
      <w:r w:rsidR="00C55D4A">
        <w:rPr>
          <w:rFonts w:ascii="Times New Roman" w:hAnsi="Times New Roman"/>
        </w:rPr>
        <w:t>Eric Farm,</w:t>
      </w:r>
      <w:r w:rsidRPr="00DA36E8">
        <w:rPr>
          <w:rFonts w:ascii="Times New Roman" w:hAnsi="Times New Roman"/>
        </w:rPr>
        <w:t xml:space="preserve"> President</w:t>
      </w:r>
    </w:p>
    <w:p w14:paraId="260F3B6D" w14:textId="77777777" w:rsidR="00BC137D" w:rsidRPr="00DA36E8" w:rsidRDefault="00BC137D" w:rsidP="00BC137D">
      <w:pPr>
        <w:ind w:left="764"/>
        <w:jc w:val="both"/>
        <w:rPr>
          <w:rFonts w:ascii="Times New Roman" w:hAnsi="Times New Roman"/>
        </w:rPr>
      </w:pPr>
    </w:p>
    <w:p w14:paraId="31677DEB" w14:textId="2B3019BB" w:rsidR="00BC137D" w:rsidRPr="00DA36E8" w:rsidRDefault="00BC137D" w:rsidP="00BC137D">
      <w:pPr>
        <w:jc w:val="both"/>
        <w:rPr>
          <w:rFonts w:ascii="Times New Roman" w:hAnsi="Times New Roman"/>
        </w:rPr>
      </w:pPr>
      <w:r w:rsidRPr="00DA36E8">
        <w:rPr>
          <w:rFonts w:ascii="Times New Roman" w:hAnsi="Times New Roman"/>
        </w:rPr>
        <w:t>DATE:</w:t>
      </w:r>
      <w:r w:rsidRPr="00DA36E8">
        <w:rPr>
          <w:rFonts w:ascii="Times New Roman" w:hAnsi="Times New Roman"/>
        </w:rPr>
        <w:tab/>
      </w:r>
      <w:r w:rsidRPr="00DA36E8">
        <w:rPr>
          <w:rFonts w:ascii="Times New Roman" w:hAnsi="Times New Roman"/>
        </w:rPr>
        <w:tab/>
      </w:r>
      <w:r w:rsidRPr="00DA36E8">
        <w:rPr>
          <w:rFonts w:ascii="Times New Roman" w:hAnsi="Times New Roman"/>
        </w:rPr>
        <w:tab/>
      </w:r>
      <w:r w:rsidR="00980F92">
        <w:rPr>
          <w:rFonts w:ascii="Times New Roman" w:hAnsi="Times New Roman"/>
        </w:rPr>
        <w:t>December 6</w:t>
      </w:r>
      <w:r w:rsidR="00C55D4A">
        <w:rPr>
          <w:rFonts w:ascii="Times New Roman" w:hAnsi="Times New Roman"/>
        </w:rPr>
        <w:t>, 202</w:t>
      </w:r>
      <w:r w:rsidR="00F172B5">
        <w:rPr>
          <w:rFonts w:ascii="Times New Roman" w:hAnsi="Times New Roman"/>
        </w:rPr>
        <w:t>3</w:t>
      </w:r>
    </w:p>
    <w:p w14:paraId="6A56787C" w14:textId="77777777" w:rsidR="00BC137D" w:rsidRPr="00DA36E8" w:rsidRDefault="00BC137D" w:rsidP="00BC137D">
      <w:pPr>
        <w:ind w:left="764"/>
        <w:jc w:val="both"/>
        <w:rPr>
          <w:rFonts w:ascii="Times New Roman" w:hAnsi="Times New Roman"/>
        </w:rPr>
      </w:pPr>
    </w:p>
    <w:p w14:paraId="12591E44" w14:textId="0CEAA656" w:rsidR="00BC137D" w:rsidRPr="00DA36E8" w:rsidRDefault="00BC137D" w:rsidP="00BC137D">
      <w:pPr>
        <w:jc w:val="both"/>
        <w:rPr>
          <w:rFonts w:ascii="Times New Roman" w:hAnsi="Times New Roman"/>
        </w:rPr>
      </w:pPr>
      <w:r w:rsidRPr="00DA36E8">
        <w:rPr>
          <w:rFonts w:ascii="Times New Roman" w:hAnsi="Times New Roman"/>
        </w:rPr>
        <w:t>SUBJECT:</w:t>
      </w:r>
      <w:r w:rsidRPr="00DA36E8">
        <w:rPr>
          <w:rFonts w:ascii="Times New Roman" w:hAnsi="Times New Roman"/>
        </w:rPr>
        <w:tab/>
      </w:r>
      <w:r w:rsidRPr="00DA36E8">
        <w:rPr>
          <w:rFonts w:ascii="Times New Roman" w:hAnsi="Times New Roman"/>
        </w:rPr>
        <w:tab/>
        <w:t>Port of Coos Bay Commission Executive Session Notice</w:t>
      </w:r>
    </w:p>
    <w:p w14:paraId="7FEADBC9" w14:textId="77777777" w:rsidR="00BC137D" w:rsidRPr="00DA36E8" w:rsidRDefault="00BC137D" w:rsidP="00BC137D">
      <w:pPr>
        <w:spacing w:line="360" w:lineRule="auto"/>
        <w:ind w:left="764"/>
        <w:jc w:val="both"/>
        <w:rPr>
          <w:rFonts w:ascii="Times New Roman" w:hAnsi="Times New Roman"/>
        </w:rPr>
      </w:pPr>
      <w:r w:rsidRPr="00DA36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90EB3" wp14:editId="25E5B29C">
                <wp:simplePos x="0" y="0"/>
                <wp:positionH relativeFrom="column">
                  <wp:align>center</wp:align>
                </wp:positionH>
                <wp:positionV relativeFrom="paragraph">
                  <wp:posOffset>130810</wp:posOffset>
                </wp:positionV>
                <wp:extent cx="5943600" cy="0"/>
                <wp:effectExtent l="19050" t="26035" r="19050" b="215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BDB2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iCwPXaAAAABgEAAA8AAABkcnMvZG93bnJldi54&#10;bWxMj8FOwzAQRO9I/IO1SNyoTZEiGuJUpVKFKrjQ8gHbeJtEjddRvG2Tv8eIAxxnZjXztliOvlMX&#10;GmIb2MLjzIAiroJrubbwtd88PIOKguywC0wWJoqwLG9vCsxduPInXXZSq1TCMUcLjUifax2rhjzG&#10;WeiJU3YMg0dJcqi1G/Cayn2n58Zk2mPLaaHBntYNVafd2VuQk3l7f8XNtPLHrdSLqfLb9Ye193fj&#10;6gWU0Ch/x/CDn9ChTEyHcGYXVWchPSIW5iYDldLFU5aMw6+hy0L/xy+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LiCwPX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</w:p>
    <w:bookmarkEnd w:id="0"/>
    <w:bookmarkEnd w:id="1"/>
    <w:p w14:paraId="6FFE99FD" w14:textId="77777777" w:rsidR="00BC137D" w:rsidRPr="00DA36E8" w:rsidRDefault="00BC137D" w:rsidP="00BC137D">
      <w:pPr>
        <w:spacing w:line="57" w:lineRule="exact"/>
        <w:ind w:left="764"/>
        <w:jc w:val="both"/>
        <w:rPr>
          <w:rFonts w:ascii="Times New Roman" w:hAnsi="Times New Roman"/>
        </w:rPr>
      </w:pPr>
    </w:p>
    <w:p w14:paraId="25A48CA6" w14:textId="02053CA0" w:rsidR="000530FD" w:rsidRDefault="00BC137D" w:rsidP="00BC137D">
      <w:pPr>
        <w:jc w:val="both"/>
        <w:rPr>
          <w:rFonts w:ascii="Times New Roman" w:hAnsi="Times New Roman"/>
        </w:rPr>
      </w:pPr>
      <w:r w:rsidRPr="00DA36E8">
        <w:rPr>
          <w:rFonts w:ascii="Times New Roman" w:hAnsi="Times New Roman"/>
        </w:rPr>
        <w:t xml:space="preserve">The </w:t>
      </w:r>
      <w:r w:rsidRPr="00DA36E8">
        <w:rPr>
          <w:rFonts w:ascii="Times New Roman" w:hAnsi="Times New Roman"/>
          <w:b/>
        </w:rPr>
        <w:t xml:space="preserve">Board of Commissioners </w:t>
      </w:r>
      <w:r w:rsidRPr="00DA36E8">
        <w:rPr>
          <w:rFonts w:ascii="Times New Roman" w:hAnsi="Times New Roman"/>
        </w:rPr>
        <w:t xml:space="preserve">of the Oregon International Port of Coos Bay will meet </w:t>
      </w:r>
      <w:r w:rsidR="00D41474" w:rsidRPr="00DA36E8">
        <w:rPr>
          <w:rFonts w:ascii="Times New Roman" w:hAnsi="Times New Roman"/>
        </w:rPr>
        <w:t>in</w:t>
      </w:r>
      <w:r w:rsidRPr="00DA36E8">
        <w:rPr>
          <w:rFonts w:ascii="Times New Roman" w:hAnsi="Times New Roman"/>
        </w:rPr>
        <w:t xml:space="preserve"> </w:t>
      </w:r>
      <w:r w:rsidRPr="00DA36E8">
        <w:rPr>
          <w:rFonts w:ascii="Times New Roman" w:hAnsi="Times New Roman"/>
          <w:b/>
          <w:bCs/>
        </w:rPr>
        <w:t>Executive Session</w:t>
      </w:r>
      <w:r w:rsidRPr="00DA36E8">
        <w:rPr>
          <w:rFonts w:ascii="Times New Roman" w:hAnsi="Times New Roman"/>
        </w:rPr>
        <w:t xml:space="preserve"> on </w:t>
      </w:r>
      <w:r w:rsidR="00980F92">
        <w:rPr>
          <w:rFonts w:ascii="Times New Roman" w:hAnsi="Times New Roman"/>
          <w:b/>
          <w:bCs/>
        </w:rPr>
        <w:t>Wednesday</w:t>
      </w:r>
      <w:r w:rsidR="008D53A7">
        <w:rPr>
          <w:rFonts w:ascii="Times New Roman" w:hAnsi="Times New Roman"/>
          <w:b/>
          <w:bCs/>
        </w:rPr>
        <w:t>,</w:t>
      </w:r>
      <w:r w:rsidR="00C55D4A">
        <w:rPr>
          <w:rFonts w:ascii="Times New Roman" w:hAnsi="Times New Roman"/>
          <w:b/>
          <w:bCs/>
        </w:rPr>
        <w:t xml:space="preserve"> </w:t>
      </w:r>
      <w:r w:rsidR="00980F92">
        <w:rPr>
          <w:rFonts w:ascii="Times New Roman" w:hAnsi="Times New Roman"/>
          <w:b/>
          <w:bCs/>
        </w:rPr>
        <w:t>December 6</w:t>
      </w:r>
      <w:r w:rsidR="00F172B5">
        <w:rPr>
          <w:rFonts w:ascii="Times New Roman" w:hAnsi="Times New Roman"/>
          <w:b/>
          <w:bCs/>
        </w:rPr>
        <w:t>, 2023</w:t>
      </w:r>
      <w:r w:rsidR="008D53A7">
        <w:rPr>
          <w:rFonts w:ascii="Times New Roman" w:hAnsi="Times New Roman"/>
          <w:b/>
          <w:bCs/>
        </w:rPr>
        <w:t>,</w:t>
      </w:r>
      <w:r w:rsidRPr="00DA36E8">
        <w:rPr>
          <w:rFonts w:ascii="Times New Roman" w:hAnsi="Times New Roman"/>
          <w:b/>
          <w:bCs/>
        </w:rPr>
        <w:t xml:space="preserve"> at </w:t>
      </w:r>
      <w:r w:rsidR="00C55D4A">
        <w:rPr>
          <w:rFonts w:ascii="Times New Roman" w:hAnsi="Times New Roman"/>
          <w:b/>
          <w:bCs/>
        </w:rPr>
        <w:t>1</w:t>
      </w:r>
      <w:r w:rsidR="00F172B5">
        <w:rPr>
          <w:rFonts w:ascii="Times New Roman" w:hAnsi="Times New Roman"/>
          <w:b/>
          <w:bCs/>
        </w:rPr>
        <w:t>0</w:t>
      </w:r>
      <w:r w:rsidRPr="00DA36E8">
        <w:rPr>
          <w:rFonts w:ascii="Times New Roman" w:hAnsi="Times New Roman"/>
          <w:b/>
          <w:bCs/>
        </w:rPr>
        <w:t xml:space="preserve">:00 </w:t>
      </w:r>
      <w:r w:rsidR="00F172B5">
        <w:rPr>
          <w:rFonts w:ascii="Times New Roman" w:hAnsi="Times New Roman"/>
          <w:b/>
          <w:bCs/>
        </w:rPr>
        <w:t>a</w:t>
      </w:r>
      <w:r w:rsidRPr="00DA36E8">
        <w:rPr>
          <w:rFonts w:ascii="Times New Roman" w:hAnsi="Times New Roman"/>
          <w:b/>
          <w:bCs/>
        </w:rPr>
        <w:t>.m.</w:t>
      </w:r>
      <w:r w:rsidRPr="00DA36E8">
        <w:rPr>
          <w:rFonts w:ascii="Times New Roman" w:hAnsi="Times New Roman"/>
        </w:rPr>
        <w:t xml:space="preserve"> </w:t>
      </w:r>
    </w:p>
    <w:p w14:paraId="0AFFE883" w14:textId="77777777" w:rsidR="000530FD" w:rsidRPr="000530FD" w:rsidRDefault="000530FD" w:rsidP="000530FD">
      <w:pPr>
        <w:jc w:val="both"/>
        <w:rPr>
          <w:rFonts w:ascii="Times New Roman" w:hAnsi="Times New Roman"/>
        </w:rPr>
      </w:pPr>
    </w:p>
    <w:p w14:paraId="16CEB1EF" w14:textId="4AC5AA94" w:rsidR="000530FD" w:rsidRPr="000530FD" w:rsidRDefault="000530FD" w:rsidP="000530FD">
      <w:pPr>
        <w:jc w:val="both"/>
        <w:rPr>
          <w:rFonts w:ascii="Times New Roman" w:hAnsi="Times New Roman"/>
          <w:sz w:val="22"/>
          <w:szCs w:val="22"/>
        </w:rPr>
      </w:pPr>
      <w:r w:rsidRPr="000530FD">
        <w:rPr>
          <w:rFonts w:ascii="Times New Roman" w:hAnsi="Times New Roman"/>
        </w:rPr>
        <w:t>No decisions will be made in Executive S</w:t>
      </w:r>
      <w:r w:rsidRPr="0040563A">
        <w:rPr>
          <w:rFonts w:ascii="Times New Roman" w:hAnsi="Times New Roman"/>
        </w:rPr>
        <w:t xml:space="preserve">ession. </w:t>
      </w:r>
      <w:r w:rsidR="004720F1" w:rsidRPr="0040563A">
        <w:rPr>
          <w:rFonts w:ascii="Times New Roman" w:hAnsi="Times New Roman"/>
        </w:rPr>
        <w:t xml:space="preserve"> </w:t>
      </w:r>
      <w:r w:rsidR="000A2A94" w:rsidRPr="0040563A">
        <w:rPr>
          <w:rFonts w:ascii="Times New Roman" w:hAnsi="Times New Roman"/>
        </w:rPr>
        <w:t xml:space="preserve">This </w:t>
      </w:r>
      <w:r w:rsidR="00C401FB" w:rsidRPr="0040563A">
        <w:rPr>
          <w:rFonts w:ascii="Times New Roman" w:hAnsi="Times New Roman"/>
        </w:rPr>
        <w:t>session</w:t>
      </w:r>
      <w:r w:rsidR="000A2A94" w:rsidRPr="0040563A">
        <w:rPr>
          <w:rFonts w:ascii="Times New Roman" w:hAnsi="Times New Roman"/>
        </w:rPr>
        <w:t xml:space="preserve"> is </w:t>
      </w:r>
      <w:r w:rsidR="00C401FB" w:rsidRPr="0040563A">
        <w:rPr>
          <w:rFonts w:ascii="Times New Roman" w:hAnsi="Times New Roman"/>
        </w:rPr>
        <w:t>closed</w:t>
      </w:r>
      <w:r w:rsidR="000A2A94" w:rsidRPr="0040563A">
        <w:rPr>
          <w:rFonts w:ascii="Times New Roman" w:hAnsi="Times New Roman"/>
        </w:rPr>
        <w:t xml:space="preserve"> to the </w:t>
      </w:r>
      <w:r w:rsidR="0060773E" w:rsidRPr="0040563A">
        <w:rPr>
          <w:rFonts w:ascii="Times New Roman" w:hAnsi="Times New Roman"/>
        </w:rPr>
        <w:t xml:space="preserve">general </w:t>
      </w:r>
      <w:r w:rsidR="000A2A94" w:rsidRPr="0040563A">
        <w:rPr>
          <w:rFonts w:ascii="Times New Roman" w:hAnsi="Times New Roman"/>
        </w:rPr>
        <w:t>public.</w:t>
      </w:r>
      <w:r w:rsidR="000A2A94">
        <w:rPr>
          <w:rFonts w:ascii="Times New Roman" w:hAnsi="Times New Roman"/>
        </w:rPr>
        <w:t xml:space="preserve"> </w:t>
      </w:r>
      <w:r w:rsidR="004720F1">
        <w:rPr>
          <w:rFonts w:ascii="Times New Roman" w:hAnsi="Times New Roman"/>
        </w:rPr>
        <w:t xml:space="preserve"> </w:t>
      </w:r>
    </w:p>
    <w:p w14:paraId="2098890E" w14:textId="77777777" w:rsidR="000530FD" w:rsidRDefault="000530FD" w:rsidP="00BC137D">
      <w:pPr>
        <w:jc w:val="both"/>
        <w:rPr>
          <w:rFonts w:ascii="Times New Roman" w:hAnsi="Times New Roman"/>
        </w:rPr>
      </w:pPr>
    </w:p>
    <w:p w14:paraId="05BD3953" w14:textId="5F007EDA" w:rsidR="00BC137D" w:rsidRDefault="002A54B0" w:rsidP="00BC13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purpose of this Executive Session,</w:t>
      </w:r>
      <w:r w:rsidR="00493098">
        <w:rPr>
          <w:rFonts w:ascii="Times New Roman" w:hAnsi="Times New Roman"/>
        </w:rPr>
        <w:t xml:space="preserve"> a</w:t>
      </w:r>
      <w:r w:rsidR="00BC137D" w:rsidRPr="00DA36E8">
        <w:rPr>
          <w:rFonts w:ascii="Times New Roman" w:hAnsi="Times New Roman"/>
        </w:rPr>
        <w:t>s authorized under ORS 192.660(2),</w:t>
      </w:r>
      <w:r w:rsidR="000530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 to</w:t>
      </w:r>
      <w:r w:rsidR="00BC137D" w:rsidRPr="00DA36E8">
        <w:rPr>
          <w:rFonts w:ascii="Times New Roman" w:hAnsi="Times New Roman"/>
        </w:rPr>
        <w:t xml:space="preserve">:  </w:t>
      </w:r>
    </w:p>
    <w:p w14:paraId="310F5F31" w14:textId="35C3A727" w:rsidR="0002271D" w:rsidRDefault="0002271D" w:rsidP="00BC137D">
      <w:pPr>
        <w:jc w:val="both"/>
        <w:rPr>
          <w:rFonts w:ascii="Times New Roman" w:hAnsi="Times New Roman"/>
        </w:rPr>
      </w:pPr>
    </w:p>
    <w:p w14:paraId="2DF06088" w14:textId="7F0FB7BF" w:rsidR="0002271D" w:rsidRPr="00DA36E8" w:rsidRDefault="0002271D" w:rsidP="00BC137D">
      <w:pPr>
        <w:jc w:val="both"/>
        <w:rPr>
          <w:rFonts w:ascii="Times New Roman" w:hAnsi="Times New Roman"/>
        </w:rPr>
      </w:pPr>
      <w:r w:rsidRPr="000C7F8F">
        <w:rPr>
          <w:rFonts w:ascii="Times New Roman" w:hAnsi="Times New Roman"/>
        </w:rPr>
        <w:t>i) review and evaluate the job performance of a chief executive officer, other officers, employees and staff, if the person whose performance is being reviewed and evaluated does not request an open hearing.</w:t>
      </w:r>
    </w:p>
    <w:p w14:paraId="600C434D" w14:textId="77777777" w:rsidR="00BC137D" w:rsidRDefault="00BC137D" w:rsidP="00BC137D">
      <w:pPr>
        <w:jc w:val="both"/>
        <w:rPr>
          <w:rFonts w:ascii="Times New Roman" w:hAnsi="Times New Roman"/>
        </w:rPr>
      </w:pPr>
    </w:p>
    <w:p w14:paraId="3A52636E" w14:textId="6D2FAF1B" w:rsidR="00BC137D" w:rsidRPr="00DA36E8" w:rsidRDefault="009F0059">
      <w:pPr>
        <w:rPr>
          <w:rFonts w:ascii="Times New Roman" w:hAnsi="Times New Roman"/>
        </w:rPr>
      </w:pPr>
      <w:r>
        <w:rPr>
          <w:rFonts w:ascii="Times New Roman" w:hAnsi="Times New Roman"/>
        </w:rPr>
        <w:t>EF</w:t>
      </w:r>
      <w:r w:rsidR="00BC137D" w:rsidRPr="00DA36E8">
        <w:rPr>
          <w:rFonts w:ascii="Times New Roman" w:hAnsi="Times New Roman"/>
        </w:rPr>
        <w:t>/</w:t>
      </w:r>
      <w:r>
        <w:rPr>
          <w:rFonts w:ascii="Times New Roman" w:hAnsi="Times New Roman"/>
        </w:rPr>
        <w:t>lf</w:t>
      </w:r>
    </w:p>
    <w:sectPr w:rsidR="00BC137D" w:rsidRPr="00DA36E8" w:rsidSect="00462C7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D"/>
    <w:rsid w:val="0002271D"/>
    <w:rsid w:val="00050285"/>
    <w:rsid w:val="000530FD"/>
    <w:rsid w:val="00055025"/>
    <w:rsid w:val="000A2A94"/>
    <w:rsid w:val="000C7F8F"/>
    <w:rsid w:val="00166C54"/>
    <w:rsid w:val="001D3302"/>
    <w:rsid w:val="00260AF6"/>
    <w:rsid w:val="002A54B0"/>
    <w:rsid w:val="002D0484"/>
    <w:rsid w:val="002F2B5A"/>
    <w:rsid w:val="00365B37"/>
    <w:rsid w:val="003C3DC9"/>
    <w:rsid w:val="0040563A"/>
    <w:rsid w:val="0040619B"/>
    <w:rsid w:val="0041640B"/>
    <w:rsid w:val="0044492B"/>
    <w:rsid w:val="00462C72"/>
    <w:rsid w:val="004720F1"/>
    <w:rsid w:val="00493098"/>
    <w:rsid w:val="0049639D"/>
    <w:rsid w:val="004A4E8D"/>
    <w:rsid w:val="0060773E"/>
    <w:rsid w:val="00741CE9"/>
    <w:rsid w:val="007E4448"/>
    <w:rsid w:val="007E6CD0"/>
    <w:rsid w:val="00891889"/>
    <w:rsid w:val="008D53A7"/>
    <w:rsid w:val="008D6B25"/>
    <w:rsid w:val="008F24A5"/>
    <w:rsid w:val="00906F9D"/>
    <w:rsid w:val="009410DF"/>
    <w:rsid w:val="00980F92"/>
    <w:rsid w:val="0098361E"/>
    <w:rsid w:val="009C1BE1"/>
    <w:rsid w:val="009F0059"/>
    <w:rsid w:val="00A94546"/>
    <w:rsid w:val="00B44549"/>
    <w:rsid w:val="00BA4563"/>
    <w:rsid w:val="00BC137D"/>
    <w:rsid w:val="00C129EE"/>
    <w:rsid w:val="00C401FB"/>
    <w:rsid w:val="00C55D4A"/>
    <w:rsid w:val="00C9023C"/>
    <w:rsid w:val="00D41474"/>
    <w:rsid w:val="00DA36E8"/>
    <w:rsid w:val="00F172B5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17AA"/>
  <w15:chartTrackingRefBased/>
  <w15:docId w15:val="{F18A5CD4-9266-46DA-8390-1D22B71B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7D"/>
    <w:pPr>
      <w:ind w:left="720"/>
      <w:contextualSpacing/>
    </w:pPr>
  </w:style>
  <w:style w:type="paragraph" w:styleId="Revision">
    <w:name w:val="Revision"/>
    <w:hidden/>
    <w:uiPriority w:val="99"/>
    <w:semiHidden/>
    <w:rsid w:val="00C9023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F2DCD330C81418084EB0160733F63" ma:contentTypeVersion="17" ma:contentTypeDescription="Create a new document." ma:contentTypeScope="" ma:versionID="b475ba68af5a4876534efcbd0659fe69">
  <xsd:schema xmlns:xsd="http://www.w3.org/2001/XMLSchema" xmlns:xs="http://www.w3.org/2001/XMLSchema" xmlns:p="http://schemas.microsoft.com/office/2006/metadata/properties" xmlns:ns2="a65e056e-4b51-4be8-9705-82e9a3ed6191" xmlns:ns3="706bfe41-3cfc-4a94-8678-2929f2bf65f0" targetNamespace="http://schemas.microsoft.com/office/2006/metadata/properties" ma:root="true" ma:fieldsID="655c50ab0f453040aeb7f28691db194b" ns2:_="" ns3:_="">
    <xsd:import namespace="a65e056e-4b51-4be8-9705-82e9a3ed6191"/>
    <xsd:import namespace="706bfe41-3cfc-4a94-8678-2929f2bf6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056e-4b51-4be8-9705-82e9a3ed6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44b8b9-b9bb-4c6c-ba13-fe078aa74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fe41-3cfc-4a94-8678-2929f2bf6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62f779-c71b-4dd1-9ac7-8502284740cb}" ma:internalName="TaxCatchAll" ma:showField="CatchAllData" ma:web="706bfe41-3cfc-4a94-8678-2929f2bf6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5e056e-4b51-4be8-9705-82e9a3ed6191">
      <Terms xmlns="http://schemas.microsoft.com/office/infopath/2007/PartnerControls"/>
    </lcf76f155ced4ddcb4097134ff3c332f>
    <TaxCatchAll xmlns="706bfe41-3cfc-4a94-8678-2929f2bf65f0" xsi:nil="true"/>
  </documentManagement>
</p:properties>
</file>

<file path=customXml/itemProps1.xml><?xml version="1.0" encoding="utf-8"?>
<ds:datastoreItem xmlns:ds="http://schemas.openxmlformats.org/officeDocument/2006/customXml" ds:itemID="{496DAF98-1546-4544-B422-858F35361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7E712-CE02-4065-BF47-124A0C712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e056e-4b51-4be8-9705-82e9a3ed6191"/>
    <ds:schemaRef ds:uri="706bfe41-3cfc-4a94-8678-2929f2bf6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5AE14-C863-47DD-8008-B7788638F18E}">
  <ds:schemaRefs>
    <ds:schemaRef ds:uri="http://schemas.microsoft.com/office/2006/metadata/properties"/>
    <ds:schemaRef ds:uri="http://schemas.microsoft.com/office/infopath/2007/PartnerControls"/>
    <ds:schemaRef ds:uri="a65e056e-4b51-4be8-9705-82e9a3ed6191"/>
    <ds:schemaRef ds:uri="706bfe41-3cfc-4a94-8678-2929f2bf6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Karcher</dc:creator>
  <cp:keywords/>
  <dc:description/>
  <cp:lastModifiedBy>Laura Fortin</cp:lastModifiedBy>
  <cp:revision>3</cp:revision>
  <cp:lastPrinted>2023-10-24T17:40:00Z</cp:lastPrinted>
  <dcterms:created xsi:type="dcterms:W3CDTF">2023-11-30T18:42:00Z</dcterms:created>
  <dcterms:modified xsi:type="dcterms:W3CDTF">2023-11-30T18:43:00Z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0x01010051BF2DCD330C81418084EB0160733F63</vt:lpwstr>
  </property>
  <property fmtid="{D5CDD505-2E9C-101B-9397-08002B2CF9AE}" pid="3" name="MediaServiceImageTags">
    <vt:lpwstr/>
  </property>
</Properties>
</file>